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4235E9" w14:textId="50945AFC" w:rsidR="0044598D" w:rsidRPr="00BE6CE5" w:rsidRDefault="00DF5575" w:rsidP="0044598D">
      <w:pPr>
        <w:pStyle w:val="NormalWeb"/>
        <w:jc w:val="both"/>
        <w:rPr>
          <w:rFonts w:ascii="Palatino Linotype" w:hAnsi="Palatino Linotype"/>
          <w:b/>
        </w:rPr>
      </w:pPr>
      <w:r w:rsidRPr="00BE6CE5">
        <w:rPr>
          <w:rFonts w:ascii="Palatino Linotype" w:hAnsi="Palatino Linotype"/>
          <w:b/>
        </w:rPr>
        <w:t>DGASPC Covasna</w:t>
      </w:r>
      <w:r w:rsidR="006E68BD" w:rsidRPr="00BE6CE5">
        <w:rPr>
          <w:rFonts w:ascii="Palatino Linotype" w:hAnsi="Palatino Linotype"/>
          <w:b/>
        </w:rPr>
        <w:t xml:space="preserve"> </w:t>
      </w:r>
      <w:proofErr w:type="spellStart"/>
      <w:r w:rsidR="006E68BD" w:rsidRPr="00BE6CE5">
        <w:rPr>
          <w:rFonts w:ascii="Palatino Linotype" w:hAnsi="Palatino Linotype"/>
          <w:b/>
        </w:rPr>
        <w:t>elibereaz</w:t>
      </w:r>
      <w:r w:rsidR="00B229EC" w:rsidRPr="00BE6CE5">
        <w:rPr>
          <w:rFonts w:ascii="Palatino Linotype" w:hAnsi="Palatino Linotype"/>
          <w:b/>
        </w:rPr>
        <w:t>ă</w:t>
      </w:r>
      <w:proofErr w:type="spellEnd"/>
      <w:r w:rsidR="006E68BD" w:rsidRPr="00BE6CE5">
        <w:rPr>
          <w:rFonts w:ascii="Palatino Linotype" w:hAnsi="Palatino Linotype"/>
          <w:b/>
        </w:rPr>
        <w:t xml:space="preserve"> </w:t>
      </w:r>
      <w:proofErr w:type="spellStart"/>
      <w:r w:rsidR="004C64F0" w:rsidRPr="00BE6CE5">
        <w:rPr>
          <w:rFonts w:ascii="Palatino Linotype" w:hAnsi="Palatino Linotype"/>
          <w:b/>
        </w:rPr>
        <w:t>L</w:t>
      </w:r>
      <w:r w:rsidR="003847C0" w:rsidRPr="00BE6CE5">
        <w:rPr>
          <w:rFonts w:ascii="Palatino Linotype" w:hAnsi="Palatino Linotype"/>
          <w:b/>
        </w:rPr>
        <w:t>egitima</w:t>
      </w:r>
      <w:r w:rsidR="00BE6CE5">
        <w:rPr>
          <w:rFonts w:ascii="Palatino Linotype" w:hAnsi="Palatino Linotype"/>
          <w:b/>
        </w:rPr>
        <w:t>ție</w:t>
      </w:r>
      <w:proofErr w:type="spellEnd"/>
      <w:r w:rsidR="00BE6CE5">
        <w:rPr>
          <w:rFonts w:ascii="Palatino Linotype" w:hAnsi="Palatino Linotype"/>
          <w:b/>
        </w:rPr>
        <w:t xml:space="preserve"> </w:t>
      </w:r>
      <w:proofErr w:type="spellStart"/>
      <w:r w:rsidR="00BE6CE5">
        <w:rPr>
          <w:rFonts w:ascii="Palatino Linotype" w:hAnsi="Palatino Linotype"/>
          <w:b/>
        </w:rPr>
        <w:t>persoanelor</w:t>
      </w:r>
      <w:proofErr w:type="spellEnd"/>
      <w:r w:rsidR="00BE6CE5">
        <w:rPr>
          <w:rFonts w:ascii="Palatino Linotype" w:hAnsi="Palatino Linotype"/>
          <w:b/>
        </w:rPr>
        <w:t xml:space="preserve"> cu </w:t>
      </w:r>
      <w:proofErr w:type="spellStart"/>
      <w:r w:rsidR="00BE6CE5">
        <w:rPr>
          <w:rFonts w:ascii="Palatino Linotype" w:hAnsi="Palatino Linotype"/>
          <w:b/>
        </w:rPr>
        <w:t>dizabilități</w:t>
      </w:r>
      <w:proofErr w:type="spellEnd"/>
    </w:p>
    <w:p w14:paraId="19C3AB6F" w14:textId="5319D661" w:rsidR="00B229EC" w:rsidRDefault="003847C0" w:rsidP="0044598D">
      <w:pPr>
        <w:pStyle w:val="NormalWeb"/>
        <w:jc w:val="both"/>
        <w:rPr>
          <w:rFonts w:ascii="Palatino Linotype" w:hAnsi="Palatino Linotype"/>
        </w:rPr>
      </w:pPr>
      <w:proofErr w:type="spellStart"/>
      <w:r w:rsidRPr="003A2978">
        <w:rPr>
          <w:rFonts w:ascii="Palatino Linotype" w:hAnsi="Palatino Linotype"/>
        </w:rPr>
        <w:t>Legitimația</w:t>
      </w:r>
      <w:proofErr w:type="spellEnd"/>
      <w:r w:rsidRPr="003A2978">
        <w:rPr>
          <w:rFonts w:ascii="Palatino Linotype" w:hAnsi="Palatino Linotype"/>
        </w:rPr>
        <w:t xml:space="preserve"> </w:t>
      </w:r>
      <w:proofErr w:type="spellStart"/>
      <w:r w:rsidRPr="003A2978">
        <w:rPr>
          <w:rFonts w:ascii="Palatino Linotype" w:hAnsi="Palatino Linotype"/>
        </w:rPr>
        <w:t>acordată</w:t>
      </w:r>
      <w:proofErr w:type="spellEnd"/>
      <w:r w:rsidRPr="003A2978">
        <w:rPr>
          <w:rFonts w:ascii="Palatino Linotype" w:hAnsi="Palatino Linotype"/>
        </w:rPr>
        <w:t xml:space="preserve"> </w:t>
      </w:r>
      <w:proofErr w:type="spellStart"/>
      <w:r w:rsidRPr="003A2978">
        <w:rPr>
          <w:rFonts w:ascii="Palatino Linotype" w:hAnsi="Palatino Linotype"/>
        </w:rPr>
        <w:t>persoanelor</w:t>
      </w:r>
      <w:proofErr w:type="spellEnd"/>
      <w:r w:rsidRPr="003A2978">
        <w:rPr>
          <w:rFonts w:ascii="Palatino Linotype" w:hAnsi="Palatino Linotype"/>
        </w:rPr>
        <w:t xml:space="preserve"> cu </w:t>
      </w:r>
      <w:proofErr w:type="spellStart"/>
      <w:r w:rsidRPr="003A2978">
        <w:rPr>
          <w:rFonts w:ascii="Palatino Linotype" w:hAnsi="Palatino Linotype"/>
        </w:rPr>
        <w:t>dizabilități</w:t>
      </w:r>
      <w:proofErr w:type="spellEnd"/>
      <w:r w:rsidRPr="003A2978">
        <w:rPr>
          <w:rFonts w:ascii="Palatino Linotype" w:hAnsi="Palatino Linotype"/>
        </w:rPr>
        <w:t xml:space="preserve"> </w:t>
      </w:r>
      <w:proofErr w:type="spellStart"/>
      <w:proofErr w:type="gramStart"/>
      <w:r w:rsidRPr="003A2978">
        <w:rPr>
          <w:rFonts w:ascii="Palatino Linotype" w:hAnsi="Palatino Linotype"/>
        </w:rPr>
        <w:t>este</w:t>
      </w:r>
      <w:proofErr w:type="spellEnd"/>
      <w:proofErr w:type="gramEnd"/>
      <w:r w:rsidRPr="003A2978">
        <w:rPr>
          <w:rFonts w:ascii="Palatino Linotype" w:hAnsi="Palatino Linotype"/>
        </w:rPr>
        <w:t xml:space="preserve"> </w:t>
      </w:r>
      <w:proofErr w:type="spellStart"/>
      <w:r w:rsidRPr="003A2978">
        <w:rPr>
          <w:rFonts w:ascii="Palatino Linotype" w:hAnsi="Palatino Linotype"/>
        </w:rPr>
        <w:t>documentul</w:t>
      </w:r>
      <w:proofErr w:type="spellEnd"/>
      <w:r w:rsidRPr="003A2978">
        <w:rPr>
          <w:rFonts w:ascii="Palatino Linotype" w:hAnsi="Palatino Linotype"/>
        </w:rPr>
        <w:t xml:space="preserve"> </w:t>
      </w:r>
      <w:proofErr w:type="spellStart"/>
      <w:r w:rsidRPr="003A2978">
        <w:rPr>
          <w:rFonts w:ascii="Palatino Linotype" w:hAnsi="Palatino Linotype"/>
        </w:rPr>
        <w:t>oficial</w:t>
      </w:r>
      <w:proofErr w:type="spellEnd"/>
      <w:r w:rsidRPr="003A2978">
        <w:rPr>
          <w:rFonts w:ascii="Palatino Linotype" w:hAnsi="Palatino Linotype"/>
        </w:rPr>
        <w:t xml:space="preserve"> </w:t>
      </w:r>
      <w:proofErr w:type="spellStart"/>
      <w:r w:rsidRPr="003A2978">
        <w:rPr>
          <w:rFonts w:ascii="Palatino Linotype" w:hAnsi="Palatino Linotype"/>
        </w:rPr>
        <w:t>folosit</w:t>
      </w:r>
      <w:proofErr w:type="spellEnd"/>
      <w:r w:rsidRPr="003A2978">
        <w:rPr>
          <w:rFonts w:ascii="Palatino Linotype" w:hAnsi="Palatino Linotype"/>
        </w:rPr>
        <w:t xml:space="preserve"> </w:t>
      </w:r>
      <w:proofErr w:type="spellStart"/>
      <w:r w:rsidRPr="003A2978">
        <w:rPr>
          <w:rFonts w:ascii="Palatino Linotype" w:hAnsi="Palatino Linotype"/>
        </w:rPr>
        <w:t>în</w:t>
      </w:r>
      <w:proofErr w:type="spellEnd"/>
      <w:r w:rsidRPr="003A2978">
        <w:rPr>
          <w:rFonts w:ascii="Palatino Linotype" w:hAnsi="Palatino Linotype"/>
        </w:rPr>
        <w:t xml:space="preserve"> </w:t>
      </w:r>
      <w:proofErr w:type="spellStart"/>
      <w:r w:rsidRPr="003A2978">
        <w:rPr>
          <w:rFonts w:ascii="Palatino Linotype" w:hAnsi="Palatino Linotype"/>
        </w:rPr>
        <w:t>exercitarea</w:t>
      </w:r>
      <w:proofErr w:type="spellEnd"/>
      <w:r w:rsidRPr="003A2978">
        <w:rPr>
          <w:rFonts w:ascii="Palatino Linotype" w:hAnsi="Palatino Linotype"/>
        </w:rPr>
        <w:t xml:space="preserve"> </w:t>
      </w:r>
      <w:proofErr w:type="spellStart"/>
      <w:r w:rsidRPr="003A2978">
        <w:rPr>
          <w:rFonts w:ascii="Palatino Linotype" w:hAnsi="Palatino Linotype"/>
        </w:rPr>
        <w:t>drepturilor</w:t>
      </w:r>
      <w:proofErr w:type="spellEnd"/>
      <w:r w:rsidRPr="003A2978">
        <w:rPr>
          <w:rFonts w:ascii="Palatino Linotype" w:hAnsi="Palatino Linotype"/>
        </w:rPr>
        <w:t xml:space="preserve"> </w:t>
      </w:r>
      <w:proofErr w:type="spellStart"/>
      <w:r w:rsidRPr="003A2978">
        <w:rPr>
          <w:rFonts w:ascii="Palatino Linotype" w:hAnsi="Palatino Linotype"/>
        </w:rPr>
        <w:t>acordate</w:t>
      </w:r>
      <w:proofErr w:type="spellEnd"/>
      <w:r w:rsidRPr="003A2978">
        <w:rPr>
          <w:rFonts w:ascii="Palatino Linotype" w:hAnsi="Palatino Linotype"/>
        </w:rPr>
        <w:t xml:space="preserve"> </w:t>
      </w:r>
      <w:proofErr w:type="spellStart"/>
      <w:r w:rsidRPr="003A2978">
        <w:rPr>
          <w:rFonts w:ascii="Palatino Linotype" w:hAnsi="Palatino Linotype"/>
        </w:rPr>
        <w:t>persoanelor</w:t>
      </w:r>
      <w:proofErr w:type="spellEnd"/>
      <w:r w:rsidRPr="003A2978">
        <w:rPr>
          <w:rFonts w:ascii="Palatino Linotype" w:hAnsi="Palatino Linotype"/>
        </w:rPr>
        <w:t xml:space="preserve"> cu </w:t>
      </w:r>
      <w:proofErr w:type="spellStart"/>
      <w:r w:rsidRPr="003A2978">
        <w:rPr>
          <w:rFonts w:ascii="Palatino Linotype" w:hAnsi="Palatino Linotype"/>
        </w:rPr>
        <w:t>dizabilități</w:t>
      </w:r>
      <w:proofErr w:type="spellEnd"/>
      <w:r w:rsidRPr="003A2978">
        <w:rPr>
          <w:rFonts w:ascii="Palatino Linotype" w:hAnsi="Palatino Linotype"/>
        </w:rPr>
        <w:t xml:space="preserve">, de </w:t>
      </w:r>
      <w:proofErr w:type="spellStart"/>
      <w:r w:rsidRPr="003A2978">
        <w:rPr>
          <w:rFonts w:ascii="Palatino Linotype" w:hAnsi="Palatino Linotype"/>
        </w:rPr>
        <w:t>legislația</w:t>
      </w:r>
      <w:proofErr w:type="spellEnd"/>
      <w:r w:rsidRPr="003A2978">
        <w:rPr>
          <w:rFonts w:ascii="Palatino Linotype" w:hAnsi="Palatino Linotype"/>
        </w:rPr>
        <w:t xml:space="preserve"> </w:t>
      </w:r>
      <w:proofErr w:type="spellStart"/>
      <w:r w:rsidRPr="003A2978">
        <w:rPr>
          <w:rFonts w:ascii="Palatino Linotype" w:hAnsi="Palatino Linotype"/>
        </w:rPr>
        <w:t>în</w:t>
      </w:r>
      <w:proofErr w:type="spellEnd"/>
      <w:r w:rsidRPr="003A2978">
        <w:rPr>
          <w:rFonts w:ascii="Palatino Linotype" w:hAnsi="Palatino Linotype"/>
        </w:rPr>
        <w:t xml:space="preserve"> </w:t>
      </w:r>
      <w:proofErr w:type="spellStart"/>
      <w:r w:rsidRPr="003A2978">
        <w:rPr>
          <w:rFonts w:ascii="Palatino Linotype" w:hAnsi="Palatino Linotype"/>
        </w:rPr>
        <w:t>vigoare</w:t>
      </w:r>
      <w:proofErr w:type="spellEnd"/>
      <w:r w:rsidRPr="003A2978">
        <w:rPr>
          <w:rFonts w:ascii="Palatino Linotype" w:hAnsi="Palatino Linotype"/>
        </w:rPr>
        <w:t xml:space="preserve">, </w:t>
      </w:r>
      <w:proofErr w:type="spellStart"/>
      <w:r w:rsidRPr="003A2978">
        <w:rPr>
          <w:rFonts w:ascii="Palatino Linotype" w:hAnsi="Palatino Linotype"/>
        </w:rPr>
        <w:t>pe</w:t>
      </w:r>
      <w:proofErr w:type="spellEnd"/>
      <w:r w:rsidRPr="003A2978">
        <w:rPr>
          <w:rFonts w:ascii="Palatino Linotype" w:hAnsi="Palatino Linotype"/>
        </w:rPr>
        <w:t xml:space="preserve"> </w:t>
      </w:r>
      <w:proofErr w:type="spellStart"/>
      <w:r w:rsidRPr="003A2978">
        <w:rPr>
          <w:rFonts w:ascii="Palatino Linotype" w:hAnsi="Palatino Linotype"/>
        </w:rPr>
        <w:t>întreg</w:t>
      </w:r>
      <w:proofErr w:type="spellEnd"/>
      <w:r w:rsidRPr="003A2978">
        <w:rPr>
          <w:rFonts w:ascii="Palatino Linotype" w:hAnsi="Palatino Linotype"/>
        </w:rPr>
        <w:t xml:space="preserve"> </w:t>
      </w:r>
      <w:proofErr w:type="spellStart"/>
      <w:r w:rsidRPr="003A2978">
        <w:rPr>
          <w:rFonts w:ascii="Palatino Linotype" w:hAnsi="Palatino Linotype"/>
        </w:rPr>
        <w:t>teritoriul</w:t>
      </w:r>
      <w:proofErr w:type="spellEnd"/>
      <w:r w:rsidRPr="003A2978">
        <w:rPr>
          <w:rFonts w:ascii="Palatino Linotype" w:hAnsi="Palatino Linotype"/>
        </w:rPr>
        <w:t xml:space="preserve"> </w:t>
      </w:r>
      <w:proofErr w:type="spellStart"/>
      <w:r w:rsidRPr="003A2978">
        <w:rPr>
          <w:rFonts w:ascii="Palatino Linotype" w:hAnsi="Palatino Linotype"/>
        </w:rPr>
        <w:t>țării</w:t>
      </w:r>
      <w:proofErr w:type="spellEnd"/>
      <w:r w:rsidRPr="003A2978">
        <w:rPr>
          <w:rFonts w:ascii="Palatino Linotype" w:hAnsi="Palatino Linotype"/>
        </w:rPr>
        <w:t>.</w:t>
      </w:r>
    </w:p>
    <w:p w14:paraId="5676E4F7" w14:textId="29E78C18" w:rsidR="00FA1AF9" w:rsidRPr="00277273" w:rsidRDefault="00422083" w:rsidP="00422083">
      <w:pPr>
        <w:pStyle w:val="NormalWeb"/>
        <w:jc w:val="both"/>
        <w:rPr>
          <w:rFonts w:ascii="Palatino Linotype" w:hAnsi="Palatino Linotype"/>
          <w:b/>
        </w:rPr>
      </w:pPr>
      <w:proofErr w:type="spellStart"/>
      <w:r w:rsidRPr="00277273">
        <w:rPr>
          <w:rFonts w:ascii="Palatino Linotype" w:hAnsi="Palatino Linotype"/>
          <w:b/>
        </w:rPr>
        <w:t>Acte</w:t>
      </w:r>
      <w:proofErr w:type="spellEnd"/>
      <w:r w:rsidRPr="00277273">
        <w:rPr>
          <w:rFonts w:ascii="Palatino Linotype" w:hAnsi="Palatino Linotype"/>
          <w:b/>
        </w:rPr>
        <w:t xml:space="preserve"> </w:t>
      </w:r>
      <w:proofErr w:type="spellStart"/>
      <w:r w:rsidRPr="00277273">
        <w:rPr>
          <w:rFonts w:ascii="Palatino Linotype" w:hAnsi="Palatino Linotype"/>
          <w:b/>
        </w:rPr>
        <w:t>necesare</w:t>
      </w:r>
      <w:proofErr w:type="spellEnd"/>
      <w:r w:rsidRPr="00277273">
        <w:rPr>
          <w:rFonts w:ascii="Palatino Linotype" w:hAnsi="Palatino Linotype"/>
          <w:b/>
        </w:rPr>
        <w:t>:</w:t>
      </w:r>
    </w:p>
    <w:p w14:paraId="301C31CD" w14:textId="77777777" w:rsidR="00422083" w:rsidRDefault="00422083" w:rsidP="00422083">
      <w:pPr>
        <w:pStyle w:val="NormalWeb"/>
        <w:numPr>
          <w:ilvl w:val="0"/>
          <w:numId w:val="2"/>
        </w:numPr>
        <w:jc w:val="both"/>
        <w:rPr>
          <w:rFonts w:ascii="Palatino Linotype" w:hAnsi="Palatino Linotype"/>
        </w:rPr>
      </w:pPr>
      <w:proofErr w:type="spellStart"/>
      <w:r>
        <w:rPr>
          <w:rFonts w:ascii="Palatino Linotype" w:hAnsi="Palatino Linotype"/>
        </w:rPr>
        <w:t>Cerere</w:t>
      </w:r>
      <w:proofErr w:type="spellEnd"/>
    </w:p>
    <w:p w14:paraId="29C9C852" w14:textId="262756A7" w:rsidR="00422083" w:rsidRPr="00422083" w:rsidRDefault="00FA1AF9" w:rsidP="00422083">
      <w:pPr>
        <w:pStyle w:val="NormalWeb"/>
        <w:numPr>
          <w:ilvl w:val="0"/>
          <w:numId w:val="2"/>
        </w:numPr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O </w:t>
      </w:r>
      <w:proofErr w:type="spellStart"/>
      <w:r>
        <w:rPr>
          <w:rFonts w:ascii="Palatino Linotype" w:hAnsi="Palatino Linotype"/>
        </w:rPr>
        <w:t>poz</w:t>
      </w:r>
      <w:r w:rsidR="00B229EC">
        <w:rPr>
          <w:rFonts w:ascii="Palatino Linotype" w:hAnsi="Palatino Linotype"/>
        </w:rPr>
        <w:t>ă</w:t>
      </w:r>
      <w:proofErr w:type="spellEnd"/>
      <w:r>
        <w:rPr>
          <w:rFonts w:ascii="Palatino Linotype" w:hAnsi="Palatino Linotype"/>
        </w:rPr>
        <w:t xml:space="preserve"> </w:t>
      </w:r>
      <w:proofErr w:type="spellStart"/>
      <w:r>
        <w:rPr>
          <w:rFonts w:ascii="Palatino Linotype" w:hAnsi="Palatino Linotype"/>
        </w:rPr>
        <w:t>recent</w:t>
      </w:r>
      <w:r w:rsidR="00B229EC">
        <w:rPr>
          <w:rFonts w:ascii="Palatino Linotype" w:hAnsi="Palatino Linotype"/>
        </w:rPr>
        <w:t>ă</w:t>
      </w:r>
      <w:proofErr w:type="spellEnd"/>
      <w:r>
        <w:rPr>
          <w:rFonts w:ascii="Palatino Linotype" w:hAnsi="Palatino Linotype"/>
        </w:rPr>
        <w:t xml:space="preserve">, tip act de </w:t>
      </w:r>
      <w:proofErr w:type="spellStart"/>
      <w:r>
        <w:rPr>
          <w:rFonts w:ascii="Palatino Linotype" w:hAnsi="Palatino Linotype"/>
        </w:rPr>
        <w:t>identitate</w:t>
      </w:r>
      <w:proofErr w:type="spellEnd"/>
      <w:r>
        <w:rPr>
          <w:rFonts w:ascii="Palatino Linotype" w:hAnsi="Palatino Linotype"/>
        </w:rPr>
        <w:t xml:space="preserve">, a </w:t>
      </w:r>
      <w:proofErr w:type="spellStart"/>
      <w:r>
        <w:rPr>
          <w:rFonts w:ascii="Palatino Linotype" w:hAnsi="Palatino Linotype"/>
        </w:rPr>
        <w:t>titularului</w:t>
      </w:r>
      <w:proofErr w:type="spellEnd"/>
      <w:r>
        <w:rPr>
          <w:rFonts w:ascii="Palatino Linotype" w:hAnsi="Palatino Linotype"/>
        </w:rPr>
        <w:t xml:space="preserve"> de </w:t>
      </w:r>
      <w:proofErr w:type="spellStart"/>
      <w:r>
        <w:rPr>
          <w:rFonts w:ascii="Palatino Linotype" w:hAnsi="Palatino Linotype"/>
        </w:rPr>
        <w:t>drept</w:t>
      </w:r>
      <w:proofErr w:type="spellEnd"/>
      <w:r>
        <w:rPr>
          <w:rFonts w:ascii="Palatino Linotype" w:hAnsi="Palatino Linotype"/>
        </w:rPr>
        <w:t xml:space="preserve"> </w:t>
      </w:r>
      <w:proofErr w:type="spellStart"/>
      <w:r>
        <w:rPr>
          <w:rFonts w:ascii="Palatino Linotype" w:hAnsi="Palatino Linotype"/>
        </w:rPr>
        <w:t>persoan</w:t>
      </w:r>
      <w:r w:rsidR="00B229EC">
        <w:rPr>
          <w:rFonts w:ascii="Palatino Linotype" w:hAnsi="Palatino Linotype"/>
        </w:rPr>
        <w:t>ă</w:t>
      </w:r>
      <w:proofErr w:type="spellEnd"/>
      <w:r w:rsidR="00422083">
        <w:rPr>
          <w:rFonts w:ascii="Palatino Linotype" w:hAnsi="Palatino Linotype"/>
        </w:rPr>
        <w:t xml:space="preserve"> cu handicap</w:t>
      </w:r>
    </w:p>
    <w:p w14:paraId="7542C3FF" w14:textId="15116A11" w:rsidR="006E68BD" w:rsidRDefault="006E68BD" w:rsidP="00422083">
      <w:pPr>
        <w:pStyle w:val="NormalWeb"/>
        <w:numPr>
          <w:ilvl w:val="0"/>
          <w:numId w:val="2"/>
        </w:numPr>
        <w:jc w:val="both"/>
        <w:rPr>
          <w:rFonts w:ascii="Palatino Linotype" w:hAnsi="Palatino Linotype"/>
        </w:rPr>
      </w:pPr>
      <w:proofErr w:type="spellStart"/>
      <w:r>
        <w:rPr>
          <w:rFonts w:ascii="Palatino Linotype" w:hAnsi="Palatino Linotype"/>
        </w:rPr>
        <w:t>Copie</w:t>
      </w:r>
      <w:proofErr w:type="spellEnd"/>
      <w:r>
        <w:rPr>
          <w:rFonts w:ascii="Palatino Linotype" w:hAnsi="Palatino Linotype"/>
        </w:rPr>
        <w:t xml:space="preserve">  </w:t>
      </w:r>
      <w:proofErr w:type="spellStart"/>
      <w:r>
        <w:rPr>
          <w:rFonts w:ascii="Palatino Linotype" w:hAnsi="Palatino Linotype"/>
        </w:rPr>
        <w:t>Buletin</w:t>
      </w:r>
      <w:proofErr w:type="spellEnd"/>
      <w:r>
        <w:rPr>
          <w:rFonts w:ascii="Palatino Linotype" w:hAnsi="Palatino Linotype"/>
        </w:rPr>
        <w:t xml:space="preserve">/Carte de </w:t>
      </w:r>
      <w:proofErr w:type="spellStart"/>
      <w:r>
        <w:rPr>
          <w:rFonts w:ascii="Palatino Linotype" w:hAnsi="Palatino Linotype"/>
        </w:rPr>
        <w:t>identitate</w:t>
      </w:r>
      <w:proofErr w:type="spellEnd"/>
      <w:r>
        <w:rPr>
          <w:rFonts w:ascii="Palatino Linotype" w:hAnsi="Palatino Linotype"/>
        </w:rPr>
        <w:t xml:space="preserve"> (adult)</w:t>
      </w:r>
    </w:p>
    <w:p w14:paraId="51B6CCB5" w14:textId="281675B9" w:rsidR="000161DA" w:rsidRDefault="006E68BD" w:rsidP="00422083">
      <w:pPr>
        <w:pStyle w:val="NormalWeb"/>
        <w:numPr>
          <w:ilvl w:val="0"/>
          <w:numId w:val="2"/>
        </w:numPr>
        <w:jc w:val="both"/>
        <w:rPr>
          <w:rFonts w:ascii="Palatino Linotype" w:hAnsi="Palatino Linotype"/>
        </w:rPr>
      </w:pPr>
      <w:proofErr w:type="spellStart"/>
      <w:r>
        <w:rPr>
          <w:rFonts w:ascii="Palatino Linotype" w:hAnsi="Palatino Linotype"/>
        </w:rPr>
        <w:t>Copie</w:t>
      </w:r>
      <w:proofErr w:type="spellEnd"/>
      <w:r>
        <w:rPr>
          <w:rFonts w:ascii="Palatino Linotype" w:hAnsi="Palatino Linotype"/>
        </w:rPr>
        <w:t xml:space="preserve"> </w:t>
      </w:r>
      <w:proofErr w:type="spellStart"/>
      <w:r>
        <w:rPr>
          <w:rFonts w:ascii="Palatino Linotype" w:hAnsi="Palatino Linotype"/>
        </w:rPr>
        <w:t>Certificat</w:t>
      </w:r>
      <w:proofErr w:type="spellEnd"/>
      <w:r>
        <w:rPr>
          <w:rFonts w:ascii="Palatino Linotype" w:hAnsi="Palatino Linotype"/>
        </w:rPr>
        <w:t xml:space="preserve"> de </w:t>
      </w:r>
      <w:proofErr w:type="spellStart"/>
      <w:r>
        <w:rPr>
          <w:rFonts w:ascii="Palatino Linotype" w:hAnsi="Palatino Linotype"/>
        </w:rPr>
        <w:t>na</w:t>
      </w:r>
      <w:r w:rsidR="00B229EC">
        <w:rPr>
          <w:rFonts w:ascii="Palatino Linotype" w:hAnsi="Palatino Linotype"/>
        </w:rPr>
        <w:t>ș</w:t>
      </w:r>
      <w:r>
        <w:rPr>
          <w:rFonts w:ascii="Palatino Linotype" w:hAnsi="Palatino Linotype"/>
        </w:rPr>
        <w:t>tere</w:t>
      </w:r>
      <w:proofErr w:type="spellEnd"/>
      <w:r>
        <w:rPr>
          <w:rFonts w:ascii="Palatino Linotype" w:hAnsi="Palatino Linotype"/>
        </w:rPr>
        <w:t xml:space="preserve"> (</w:t>
      </w:r>
      <w:proofErr w:type="spellStart"/>
      <w:r>
        <w:rPr>
          <w:rFonts w:ascii="Palatino Linotype" w:hAnsi="Palatino Linotype"/>
        </w:rPr>
        <w:t>copil</w:t>
      </w:r>
      <w:proofErr w:type="spellEnd"/>
      <w:r>
        <w:rPr>
          <w:rFonts w:ascii="Palatino Linotype" w:hAnsi="Palatino Linotype"/>
        </w:rPr>
        <w:t>)</w:t>
      </w:r>
    </w:p>
    <w:p w14:paraId="13FEEEF6" w14:textId="6FA2872E" w:rsidR="0044598D" w:rsidRDefault="000161DA" w:rsidP="0044598D">
      <w:pPr>
        <w:pStyle w:val="NormalWeb"/>
        <w:jc w:val="both"/>
        <w:rPr>
          <w:rFonts w:ascii="Palatino Linotype" w:hAnsi="Palatino Linotype"/>
          <w:b/>
          <w:bCs/>
        </w:rPr>
      </w:pPr>
      <w:proofErr w:type="spellStart"/>
      <w:r w:rsidRPr="00FA1AF9">
        <w:rPr>
          <w:rFonts w:ascii="Palatino Linotype" w:hAnsi="Palatino Linotype"/>
          <w:b/>
          <w:bCs/>
        </w:rPr>
        <w:t>Modalitatea</w:t>
      </w:r>
      <w:proofErr w:type="spellEnd"/>
      <w:r w:rsidRPr="00FA1AF9">
        <w:rPr>
          <w:rFonts w:ascii="Palatino Linotype" w:hAnsi="Palatino Linotype"/>
          <w:b/>
          <w:bCs/>
        </w:rPr>
        <w:t xml:space="preserve"> </w:t>
      </w:r>
      <w:r w:rsidR="00BE6CE5">
        <w:rPr>
          <w:rFonts w:ascii="Palatino Linotype" w:hAnsi="Palatino Linotype"/>
          <w:b/>
          <w:bCs/>
        </w:rPr>
        <w:t xml:space="preserve">de </w:t>
      </w:r>
      <w:proofErr w:type="spellStart"/>
      <w:r w:rsidR="00BE6CE5">
        <w:rPr>
          <w:rFonts w:ascii="Palatino Linotype" w:hAnsi="Palatino Linotype"/>
          <w:b/>
          <w:bCs/>
        </w:rPr>
        <w:t>depunere</w:t>
      </w:r>
      <w:proofErr w:type="spellEnd"/>
      <w:r w:rsidR="00BE6CE5">
        <w:rPr>
          <w:rFonts w:ascii="Palatino Linotype" w:hAnsi="Palatino Linotype"/>
          <w:b/>
          <w:bCs/>
        </w:rPr>
        <w:t xml:space="preserve"> a </w:t>
      </w:r>
      <w:proofErr w:type="spellStart"/>
      <w:r w:rsidR="00BE6CE5">
        <w:rPr>
          <w:rFonts w:ascii="Palatino Linotype" w:hAnsi="Palatino Linotype"/>
          <w:b/>
          <w:bCs/>
        </w:rPr>
        <w:t>documentelor</w:t>
      </w:r>
      <w:proofErr w:type="spellEnd"/>
    </w:p>
    <w:p w14:paraId="131B7771" w14:textId="3BF7297A" w:rsidR="000161DA" w:rsidRPr="0044598D" w:rsidRDefault="000161DA" w:rsidP="00422083">
      <w:pPr>
        <w:pStyle w:val="NormalWeb"/>
        <w:jc w:val="both"/>
        <w:rPr>
          <w:rFonts w:ascii="Palatino Linotype" w:hAnsi="Palatino Linotype"/>
          <w:b/>
          <w:bCs/>
        </w:rPr>
      </w:pPr>
      <w:proofErr w:type="spellStart"/>
      <w:r>
        <w:rPr>
          <w:rFonts w:ascii="Palatino Linotype" w:hAnsi="Palatino Linotype"/>
        </w:rPr>
        <w:t>Documentele</w:t>
      </w:r>
      <w:proofErr w:type="spellEnd"/>
      <w:r>
        <w:rPr>
          <w:rFonts w:ascii="Palatino Linotype" w:hAnsi="Palatino Linotype"/>
        </w:rPr>
        <w:t xml:space="preserve"> pot fi </w:t>
      </w:r>
      <w:proofErr w:type="spellStart"/>
      <w:r>
        <w:rPr>
          <w:rFonts w:ascii="Palatino Linotype" w:hAnsi="Palatino Linotype"/>
        </w:rPr>
        <w:t>transmise</w:t>
      </w:r>
      <w:proofErr w:type="spellEnd"/>
      <w:r>
        <w:rPr>
          <w:rFonts w:ascii="Palatino Linotype" w:hAnsi="Palatino Linotype"/>
        </w:rPr>
        <w:t xml:space="preserve"> </w:t>
      </w:r>
      <w:proofErr w:type="spellStart"/>
      <w:r>
        <w:rPr>
          <w:rFonts w:ascii="Palatino Linotype" w:hAnsi="Palatino Linotype"/>
        </w:rPr>
        <w:t>prin</w:t>
      </w:r>
      <w:proofErr w:type="spellEnd"/>
      <w:r>
        <w:rPr>
          <w:rFonts w:ascii="Palatino Linotype" w:hAnsi="Palatino Linotype"/>
        </w:rPr>
        <w:t xml:space="preserve"> </w:t>
      </w:r>
      <w:r w:rsidR="00FA1AF9">
        <w:rPr>
          <w:rFonts w:ascii="Palatino Linotype" w:hAnsi="Palatino Linotype"/>
        </w:rPr>
        <w:t>P</w:t>
      </w:r>
      <w:r>
        <w:rPr>
          <w:rFonts w:ascii="Palatino Linotype" w:hAnsi="Palatino Linotype"/>
        </w:rPr>
        <w:t>o</w:t>
      </w:r>
      <w:r>
        <w:rPr>
          <w:rFonts w:ascii="Palatino Linotype" w:hAnsi="Palatino Linotype"/>
          <w:lang w:val="ro-RO"/>
        </w:rPr>
        <w:t>ș</w:t>
      </w:r>
      <w:proofErr w:type="spellStart"/>
      <w:r>
        <w:rPr>
          <w:rFonts w:ascii="Palatino Linotype" w:hAnsi="Palatino Linotype"/>
        </w:rPr>
        <w:t>t</w:t>
      </w:r>
      <w:r w:rsidR="00FA1AF9">
        <w:rPr>
          <w:rFonts w:ascii="Palatino Linotype" w:hAnsi="Palatino Linotype"/>
        </w:rPr>
        <w:t>ă</w:t>
      </w:r>
      <w:proofErr w:type="spellEnd"/>
      <w:r>
        <w:rPr>
          <w:rFonts w:ascii="Palatino Linotype" w:hAnsi="Palatino Linotype"/>
        </w:rPr>
        <w:t xml:space="preserve"> </w:t>
      </w:r>
      <w:proofErr w:type="spellStart"/>
      <w:r>
        <w:rPr>
          <w:rFonts w:ascii="Palatino Linotype" w:hAnsi="Palatino Linotype"/>
        </w:rPr>
        <w:t>sau</w:t>
      </w:r>
      <w:proofErr w:type="spellEnd"/>
      <w:r>
        <w:rPr>
          <w:rFonts w:ascii="Palatino Linotype" w:hAnsi="Palatino Linotype"/>
        </w:rPr>
        <w:t xml:space="preserve"> la </w:t>
      </w:r>
      <w:proofErr w:type="spellStart"/>
      <w:r>
        <w:rPr>
          <w:rFonts w:ascii="Palatino Linotype" w:hAnsi="Palatino Linotype"/>
        </w:rPr>
        <w:t>sediul</w:t>
      </w:r>
      <w:proofErr w:type="spellEnd"/>
      <w:r>
        <w:rPr>
          <w:rFonts w:ascii="Palatino Linotype" w:hAnsi="Palatino Linotype"/>
        </w:rPr>
        <w:t xml:space="preserve"> D</w:t>
      </w:r>
      <w:r w:rsidR="00FA1AF9">
        <w:rPr>
          <w:rFonts w:ascii="Palatino Linotype" w:hAnsi="Palatino Linotype"/>
        </w:rPr>
        <w:t>GASPC Covasna</w:t>
      </w:r>
      <w:r>
        <w:rPr>
          <w:rFonts w:ascii="Palatino Linotype" w:hAnsi="Palatino Linotype"/>
        </w:rPr>
        <w:t xml:space="preserve"> din </w:t>
      </w:r>
      <w:r w:rsidR="00B229EC">
        <w:rPr>
          <w:rFonts w:ascii="Palatino Linotype" w:hAnsi="Palatino Linotype"/>
        </w:rPr>
        <w:t>Mun.</w:t>
      </w:r>
      <w:r>
        <w:rPr>
          <w:rFonts w:ascii="Palatino Linotype" w:hAnsi="Palatino Linotype"/>
        </w:rPr>
        <w:t xml:space="preserve"> </w:t>
      </w:r>
      <w:proofErr w:type="spellStart"/>
      <w:r>
        <w:rPr>
          <w:rFonts w:ascii="Palatino Linotype" w:hAnsi="Palatino Linotype"/>
        </w:rPr>
        <w:t>Sf</w:t>
      </w:r>
      <w:r w:rsidR="00B229EC">
        <w:rPr>
          <w:rFonts w:ascii="Palatino Linotype" w:hAnsi="Palatino Linotype"/>
        </w:rPr>
        <w:t>ântu</w:t>
      </w:r>
      <w:proofErr w:type="spellEnd"/>
      <w:r w:rsidR="00B229EC">
        <w:rPr>
          <w:rFonts w:ascii="Palatino Linotype" w:hAnsi="Palatino Linotype"/>
        </w:rPr>
        <w:t>-</w:t>
      </w:r>
      <w:r>
        <w:rPr>
          <w:rFonts w:ascii="Palatino Linotype" w:hAnsi="Palatino Linotype"/>
        </w:rPr>
        <w:t xml:space="preserve">Gheorghe, </w:t>
      </w:r>
      <w:proofErr w:type="spellStart"/>
      <w:r>
        <w:rPr>
          <w:rFonts w:ascii="Palatino Linotype" w:hAnsi="Palatino Linotype"/>
        </w:rPr>
        <w:t>strada</w:t>
      </w:r>
      <w:proofErr w:type="spellEnd"/>
      <w:r>
        <w:rPr>
          <w:rFonts w:ascii="Palatino Linotype" w:hAnsi="Palatino Linotype"/>
        </w:rPr>
        <w:t xml:space="preserve"> </w:t>
      </w:r>
      <w:proofErr w:type="spellStart"/>
      <w:r>
        <w:rPr>
          <w:rFonts w:ascii="Palatino Linotype" w:hAnsi="Palatino Linotype"/>
        </w:rPr>
        <w:t>Presei</w:t>
      </w:r>
      <w:proofErr w:type="spellEnd"/>
      <w:r>
        <w:rPr>
          <w:rFonts w:ascii="Palatino Linotype" w:hAnsi="Palatino Linotype"/>
        </w:rPr>
        <w:t xml:space="preserve"> </w:t>
      </w:r>
      <w:proofErr w:type="spellStart"/>
      <w:r>
        <w:rPr>
          <w:rFonts w:ascii="Palatino Linotype" w:hAnsi="Palatino Linotype"/>
        </w:rPr>
        <w:t>nr</w:t>
      </w:r>
      <w:proofErr w:type="spellEnd"/>
      <w:r>
        <w:rPr>
          <w:rFonts w:ascii="Palatino Linotype" w:hAnsi="Palatino Linotype"/>
        </w:rPr>
        <w:t xml:space="preserve">. 8\A, </w:t>
      </w:r>
      <w:proofErr w:type="spellStart"/>
      <w:r>
        <w:rPr>
          <w:rFonts w:ascii="Palatino Linotype" w:hAnsi="Palatino Linotype"/>
        </w:rPr>
        <w:t>jude</w:t>
      </w:r>
      <w:r w:rsidR="00B229EC">
        <w:rPr>
          <w:rFonts w:ascii="Palatino Linotype" w:hAnsi="Palatino Linotype"/>
        </w:rPr>
        <w:t>ț</w:t>
      </w:r>
      <w:r>
        <w:rPr>
          <w:rFonts w:ascii="Palatino Linotype" w:hAnsi="Palatino Linotype"/>
        </w:rPr>
        <w:t>ul</w:t>
      </w:r>
      <w:proofErr w:type="spellEnd"/>
      <w:r>
        <w:rPr>
          <w:rFonts w:ascii="Palatino Linotype" w:hAnsi="Palatino Linotype"/>
        </w:rPr>
        <w:t xml:space="preserve"> Covasna.</w:t>
      </w:r>
    </w:p>
    <w:p w14:paraId="2B1ED29C" w14:textId="3F21BCDE" w:rsidR="007A6D23" w:rsidRPr="00FA1AF9" w:rsidRDefault="007A6D23" w:rsidP="00422083">
      <w:pPr>
        <w:pStyle w:val="NormalWeb"/>
        <w:jc w:val="both"/>
        <w:rPr>
          <w:rFonts w:ascii="Palatino Linotype" w:hAnsi="Palatino Linotype"/>
          <w:b/>
          <w:bCs/>
        </w:rPr>
      </w:pPr>
      <w:proofErr w:type="spellStart"/>
      <w:r w:rsidRPr="00FA1AF9">
        <w:rPr>
          <w:rFonts w:ascii="Palatino Linotype" w:hAnsi="Palatino Linotype"/>
          <w:b/>
          <w:bCs/>
        </w:rPr>
        <w:t>Modalitatea</w:t>
      </w:r>
      <w:proofErr w:type="spellEnd"/>
      <w:r w:rsidRPr="00FA1AF9">
        <w:rPr>
          <w:rFonts w:ascii="Palatino Linotype" w:hAnsi="Palatino Linotype"/>
          <w:b/>
          <w:bCs/>
        </w:rPr>
        <w:t xml:space="preserve"> de </w:t>
      </w:r>
      <w:proofErr w:type="spellStart"/>
      <w:r w:rsidRPr="00FA1AF9">
        <w:rPr>
          <w:rFonts w:ascii="Palatino Linotype" w:hAnsi="Palatino Linotype"/>
          <w:b/>
          <w:bCs/>
        </w:rPr>
        <w:t>ridicare</w:t>
      </w:r>
      <w:proofErr w:type="spellEnd"/>
      <w:r w:rsidRPr="00FA1AF9">
        <w:rPr>
          <w:rFonts w:ascii="Palatino Linotype" w:hAnsi="Palatino Linotype"/>
          <w:b/>
          <w:bCs/>
        </w:rPr>
        <w:t xml:space="preserve"> a </w:t>
      </w:r>
      <w:proofErr w:type="spellStart"/>
      <w:r w:rsidRPr="00FA1AF9">
        <w:rPr>
          <w:rFonts w:ascii="Palatino Linotype" w:hAnsi="Palatino Linotype"/>
          <w:b/>
          <w:bCs/>
        </w:rPr>
        <w:t>documentului</w:t>
      </w:r>
      <w:proofErr w:type="spellEnd"/>
      <w:r w:rsidR="00825332">
        <w:rPr>
          <w:rFonts w:ascii="Palatino Linotype" w:hAnsi="Palatino Linotype"/>
          <w:b/>
          <w:bCs/>
        </w:rPr>
        <w:t>;</w:t>
      </w:r>
      <w:r w:rsidRPr="00FA1AF9">
        <w:rPr>
          <w:rFonts w:ascii="Palatino Linotype" w:hAnsi="Palatino Linotype"/>
          <w:b/>
          <w:bCs/>
        </w:rPr>
        <w:t xml:space="preserve"> </w:t>
      </w:r>
      <w:proofErr w:type="spellStart"/>
      <w:r w:rsidR="00FA1AF9">
        <w:rPr>
          <w:rFonts w:ascii="Palatino Linotype" w:hAnsi="Palatino Linotype"/>
          <w:b/>
          <w:bCs/>
        </w:rPr>
        <w:t>L</w:t>
      </w:r>
      <w:r w:rsidRPr="00FA1AF9">
        <w:rPr>
          <w:rFonts w:ascii="Palatino Linotype" w:hAnsi="Palatino Linotype"/>
          <w:b/>
          <w:bCs/>
        </w:rPr>
        <w:t>egi</w:t>
      </w:r>
      <w:r w:rsidR="00B229EC">
        <w:rPr>
          <w:rFonts w:ascii="Palatino Linotype" w:hAnsi="Palatino Linotype"/>
          <w:b/>
          <w:bCs/>
        </w:rPr>
        <w:t>t</w:t>
      </w:r>
      <w:r w:rsidRPr="00FA1AF9">
        <w:rPr>
          <w:rFonts w:ascii="Palatino Linotype" w:hAnsi="Palatino Linotype"/>
          <w:b/>
          <w:bCs/>
        </w:rPr>
        <w:t>imație</w:t>
      </w:r>
      <w:proofErr w:type="spellEnd"/>
      <w:r w:rsidRPr="00FA1AF9">
        <w:rPr>
          <w:rFonts w:ascii="Palatino Linotype" w:hAnsi="Palatino Linotype"/>
          <w:b/>
          <w:bCs/>
        </w:rPr>
        <w:t xml:space="preserve"> </w:t>
      </w:r>
      <w:proofErr w:type="spellStart"/>
      <w:r w:rsidRPr="00FA1AF9">
        <w:rPr>
          <w:rFonts w:ascii="Palatino Linotype" w:hAnsi="Palatino Linotype"/>
          <w:b/>
          <w:bCs/>
        </w:rPr>
        <w:t>persoan</w:t>
      </w:r>
      <w:r w:rsidR="00B229EC">
        <w:rPr>
          <w:rFonts w:ascii="Palatino Linotype" w:hAnsi="Palatino Linotype"/>
          <w:b/>
          <w:bCs/>
        </w:rPr>
        <w:t>ă</w:t>
      </w:r>
      <w:proofErr w:type="spellEnd"/>
      <w:r w:rsidRPr="00FA1AF9">
        <w:rPr>
          <w:rFonts w:ascii="Palatino Linotype" w:hAnsi="Palatino Linotype"/>
          <w:b/>
          <w:bCs/>
        </w:rPr>
        <w:t xml:space="preserve"> cu </w:t>
      </w:r>
      <w:proofErr w:type="spellStart"/>
      <w:r w:rsidRPr="00FA1AF9">
        <w:rPr>
          <w:rFonts w:ascii="Palatino Linotype" w:hAnsi="Palatino Linotype"/>
          <w:b/>
          <w:bCs/>
        </w:rPr>
        <w:t>dizabilit</w:t>
      </w:r>
      <w:r w:rsidR="00B229EC">
        <w:rPr>
          <w:rFonts w:ascii="Palatino Linotype" w:hAnsi="Palatino Linotype"/>
          <w:b/>
          <w:bCs/>
        </w:rPr>
        <w:t>ă</w:t>
      </w:r>
      <w:r w:rsidR="00BE6CE5">
        <w:rPr>
          <w:rFonts w:ascii="Palatino Linotype" w:hAnsi="Palatino Linotype"/>
          <w:b/>
          <w:bCs/>
        </w:rPr>
        <w:t>ți</w:t>
      </w:r>
      <w:proofErr w:type="spellEnd"/>
    </w:p>
    <w:p w14:paraId="5042B713" w14:textId="118DEE11" w:rsidR="006E68BD" w:rsidRPr="003A2978" w:rsidRDefault="007A6D23" w:rsidP="00422083">
      <w:pPr>
        <w:pStyle w:val="NormalWeb"/>
        <w:jc w:val="both"/>
        <w:rPr>
          <w:rFonts w:ascii="Palatino Linotype" w:hAnsi="Palatino Linotype"/>
        </w:rPr>
      </w:pPr>
      <w:proofErr w:type="spellStart"/>
      <w:r>
        <w:rPr>
          <w:rFonts w:ascii="Palatino Linotype" w:hAnsi="Palatino Linotype"/>
        </w:rPr>
        <w:t>Legitima</w:t>
      </w:r>
      <w:r w:rsidR="00B229EC">
        <w:rPr>
          <w:rFonts w:ascii="Palatino Linotype" w:hAnsi="Palatino Linotype"/>
        </w:rPr>
        <w:t>ț</w:t>
      </w:r>
      <w:r>
        <w:rPr>
          <w:rFonts w:ascii="Palatino Linotype" w:hAnsi="Palatino Linotype"/>
        </w:rPr>
        <w:t>ia</w:t>
      </w:r>
      <w:proofErr w:type="spellEnd"/>
      <w:r>
        <w:rPr>
          <w:rFonts w:ascii="Palatino Linotype" w:hAnsi="Palatino Linotype"/>
        </w:rPr>
        <w:t xml:space="preserve"> se </w:t>
      </w:r>
      <w:proofErr w:type="spellStart"/>
      <w:r>
        <w:rPr>
          <w:rFonts w:ascii="Palatino Linotype" w:hAnsi="Palatino Linotype"/>
        </w:rPr>
        <w:t>elibereaz</w:t>
      </w:r>
      <w:r w:rsidR="00B229EC">
        <w:rPr>
          <w:rFonts w:ascii="Palatino Linotype" w:hAnsi="Palatino Linotype"/>
        </w:rPr>
        <w:t>ă</w:t>
      </w:r>
      <w:proofErr w:type="spellEnd"/>
      <w:r>
        <w:rPr>
          <w:rFonts w:ascii="Palatino Linotype" w:hAnsi="Palatino Linotype"/>
        </w:rPr>
        <w:t xml:space="preserve"> </w:t>
      </w:r>
      <w:proofErr w:type="spellStart"/>
      <w:r>
        <w:rPr>
          <w:rFonts w:ascii="Palatino Linotype" w:hAnsi="Palatino Linotype"/>
        </w:rPr>
        <w:t>exclusiv</w:t>
      </w:r>
      <w:proofErr w:type="spellEnd"/>
      <w:r>
        <w:rPr>
          <w:rFonts w:ascii="Palatino Linotype" w:hAnsi="Palatino Linotype"/>
        </w:rPr>
        <w:t xml:space="preserve"> </w:t>
      </w:r>
      <w:proofErr w:type="spellStart"/>
      <w:r>
        <w:rPr>
          <w:rFonts w:ascii="Palatino Linotype" w:hAnsi="Palatino Linotype"/>
        </w:rPr>
        <w:t>persoanei</w:t>
      </w:r>
      <w:proofErr w:type="spellEnd"/>
      <w:r>
        <w:rPr>
          <w:rFonts w:ascii="Palatino Linotype" w:hAnsi="Palatino Linotype"/>
        </w:rPr>
        <w:t xml:space="preserve"> cu handicap, </w:t>
      </w:r>
      <w:proofErr w:type="spellStart"/>
      <w:r>
        <w:rPr>
          <w:rFonts w:ascii="Palatino Linotype" w:hAnsi="Palatino Linotype"/>
        </w:rPr>
        <w:t>Asistentului</w:t>
      </w:r>
      <w:proofErr w:type="spellEnd"/>
      <w:r>
        <w:rPr>
          <w:rFonts w:ascii="Palatino Linotype" w:hAnsi="Palatino Linotype"/>
        </w:rPr>
        <w:t xml:space="preserve"> personal, </w:t>
      </w:r>
      <w:proofErr w:type="spellStart"/>
      <w:r>
        <w:rPr>
          <w:rFonts w:ascii="Palatino Linotype" w:hAnsi="Palatino Linotype"/>
        </w:rPr>
        <w:t>Reprezentantului</w:t>
      </w:r>
      <w:proofErr w:type="spellEnd"/>
      <w:r>
        <w:rPr>
          <w:rFonts w:ascii="Palatino Linotype" w:hAnsi="Palatino Linotype"/>
        </w:rPr>
        <w:t xml:space="preserve"> legal/</w:t>
      </w:r>
      <w:proofErr w:type="spellStart"/>
      <w:r>
        <w:rPr>
          <w:rFonts w:ascii="Palatino Linotype" w:hAnsi="Palatino Linotype"/>
        </w:rPr>
        <w:t>Tutorelui</w:t>
      </w:r>
      <w:proofErr w:type="spellEnd"/>
      <w:r>
        <w:rPr>
          <w:rFonts w:ascii="Palatino Linotype" w:hAnsi="Palatino Linotype"/>
        </w:rPr>
        <w:t xml:space="preserve"> </w:t>
      </w:r>
      <w:proofErr w:type="spellStart"/>
      <w:r>
        <w:rPr>
          <w:rFonts w:ascii="Palatino Linotype" w:hAnsi="Palatino Linotype"/>
        </w:rPr>
        <w:t>sau</w:t>
      </w:r>
      <w:proofErr w:type="spellEnd"/>
      <w:r>
        <w:rPr>
          <w:rFonts w:ascii="Palatino Linotype" w:hAnsi="Palatino Linotype"/>
        </w:rPr>
        <w:t xml:space="preserve"> </w:t>
      </w:r>
      <w:proofErr w:type="spellStart"/>
      <w:r>
        <w:rPr>
          <w:rFonts w:ascii="Palatino Linotype" w:hAnsi="Palatino Linotype"/>
        </w:rPr>
        <w:t>oric</w:t>
      </w:r>
      <w:proofErr w:type="spellEnd"/>
      <w:r w:rsidR="00FA1AF9">
        <w:rPr>
          <w:rFonts w:ascii="Palatino Linotype" w:hAnsi="Palatino Linotype"/>
          <w:lang w:val="ro-RO"/>
        </w:rPr>
        <w:t>ă</w:t>
      </w:r>
      <w:r>
        <w:rPr>
          <w:rFonts w:ascii="Palatino Linotype" w:hAnsi="Palatino Linotype"/>
        </w:rPr>
        <w:t xml:space="preserve">rei </w:t>
      </w:r>
      <w:proofErr w:type="spellStart"/>
      <w:r>
        <w:rPr>
          <w:rFonts w:ascii="Palatino Linotype" w:hAnsi="Palatino Linotype"/>
        </w:rPr>
        <w:t>alte</w:t>
      </w:r>
      <w:proofErr w:type="spellEnd"/>
      <w:r>
        <w:rPr>
          <w:rFonts w:ascii="Palatino Linotype" w:hAnsi="Palatino Linotype"/>
        </w:rPr>
        <w:t xml:space="preserve"> </w:t>
      </w:r>
      <w:proofErr w:type="spellStart"/>
      <w:r>
        <w:rPr>
          <w:rFonts w:ascii="Palatino Linotype" w:hAnsi="Palatino Linotype"/>
        </w:rPr>
        <w:t>perso</w:t>
      </w:r>
      <w:r w:rsidR="00FA1AF9">
        <w:rPr>
          <w:rFonts w:ascii="Palatino Linotype" w:hAnsi="Palatino Linotype"/>
        </w:rPr>
        <w:t>ane</w:t>
      </w:r>
      <w:proofErr w:type="spellEnd"/>
      <w:r>
        <w:rPr>
          <w:rFonts w:ascii="Palatino Linotype" w:hAnsi="Palatino Linotype"/>
        </w:rPr>
        <w:t xml:space="preserve">, </w:t>
      </w:r>
      <w:proofErr w:type="spellStart"/>
      <w:r w:rsidR="00B229EC">
        <w:rPr>
          <w:rFonts w:ascii="Palatino Linotype" w:hAnsi="Palatino Linotype"/>
        </w:rPr>
        <w:t>î</w:t>
      </w:r>
      <w:r>
        <w:rPr>
          <w:rFonts w:ascii="Palatino Linotype" w:hAnsi="Palatino Linotype"/>
        </w:rPr>
        <w:t>mputernicite</w:t>
      </w:r>
      <w:proofErr w:type="spellEnd"/>
      <w:r>
        <w:rPr>
          <w:rFonts w:ascii="Palatino Linotype" w:hAnsi="Palatino Linotype"/>
        </w:rPr>
        <w:t xml:space="preserve"> notarial de </w:t>
      </w:r>
      <w:proofErr w:type="spellStart"/>
      <w:r>
        <w:rPr>
          <w:rFonts w:ascii="Palatino Linotype" w:hAnsi="Palatino Linotype"/>
        </w:rPr>
        <w:t>c</w:t>
      </w:r>
      <w:r w:rsidR="00B229EC">
        <w:rPr>
          <w:rFonts w:ascii="Palatino Linotype" w:hAnsi="Palatino Linotype"/>
        </w:rPr>
        <w:t>ă</w:t>
      </w:r>
      <w:r w:rsidR="00422083">
        <w:rPr>
          <w:rFonts w:ascii="Palatino Linotype" w:hAnsi="Palatino Linotype"/>
        </w:rPr>
        <w:t>tre</w:t>
      </w:r>
      <w:proofErr w:type="spellEnd"/>
      <w:r w:rsidR="00422083">
        <w:rPr>
          <w:rFonts w:ascii="Palatino Linotype" w:hAnsi="Palatino Linotype"/>
        </w:rPr>
        <w:t xml:space="preserve"> </w:t>
      </w:r>
      <w:proofErr w:type="spellStart"/>
      <w:r w:rsidR="00422083">
        <w:rPr>
          <w:rFonts w:ascii="Palatino Linotype" w:hAnsi="Palatino Linotype"/>
        </w:rPr>
        <w:t>beneficiar</w:t>
      </w:r>
      <w:proofErr w:type="spellEnd"/>
      <w:r w:rsidR="00422083"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  <w:lang w:val="ro-RO"/>
        </w:rPr>
        <w:t>în urma înști</w:t>
      </w:r>
      <w:r w:rsidR="00B229EC">
        <w:rPr>
          <w:rFonts w:ascii="Palatino Linotype" w:hAnsi="Palatino Linotype"/>
          <w:lang w:val="ro-RO"/>
        </w:rPr>
        <w:t>i</w:t>
      </w:r>
      <w:r>
        <w:rPr>
          <w:rFonts w:ascii="Palatino Linotype" w:hAnsi="Palatino Linotype"/>
          <w:lang w:val="ro-RO"/>
        </w:rPr>
        <w:t>nțării de c</w:t>
      </w:r>
      <w:r w:rsidR="0044598D">
        <w:rPr>
          <w:rFonts w:ascii="Palatino Linotype" w:hAnsi="Palatino Linotype"/>
          <w:lang w:val="ro-RO"/>
        </w:rPr>
        <w:t>ă</w:t>
      </w:r>
      <w:r>
        <w:rPr>
          <w:rFonts w:ascii="Palatino Linotype" w:hAnsi="Palatino Linotype"/>
          <w:lang w:val="ro-RO"/>
        </w:rPr>
        <w:t>tre DGASPC Covasna.</w:t>
      </w:r>
      <w:r w:rsidR="006E68BD">
        <w:rPr>
          <w:rFonts w:ascii="Palatino Linotype" w:hAnsi="Palatino Linotype"/>
        </w:rPr>
        <w:tab/>
      </w:r>
    </w:p>
    <w:p w14:paraId="0D67C578" w14:textId="77777777" w:rsidR="003847C0" w:rsidRPr="003A2978" w:rsidRDefault="003847C0" w:rsidP="00422083">
      <w:pPr>
        <w:pStyle w:val="NormalWeb"/>
        <w:jc w:val="both"/>
        <w:rPr>
          <w:rFonts w:ascii="Palatino Linotype" w:hAnsi="Palatino Linotype"/>
        </w:rPr>
      </w:pPr>
      <w:proofErr w:type="spellStart"/>
      <w:r w:rsidRPr="003A2978">
        <w:rPr>
          <w:rStyle w:val="Strong"/>
          <w:rFonts w:ascii="Palatino Linotype" w:hAnsi="Palatino Linotype"/>
        </w:rPr>
        <w:t>Legitimația</w:t>
      </w:r>
      <w:proofErr w:type="spellEnd"/>
      <w:r w:rsidRPr="003A2978">
        <w:rPr>
          <w:rStyle w:val="Strong"/>
          <w:rFonts w:ascii="Palatino Linotype" w:hAnsi="Palatino Linotype"/>
        </w:rPr>
        <w:t xml:space="preserve"> </w:t>
      </w:r>
      <w:proofErr w:type="spellStart"/>
      <w:r w:rsidRPr="003A2978">
        <w:rPr>
          <w:rStyle w:val="Strong"/>
          <w:rFonts w:ascii="Palatino Linotype" w:hAnsi="Palatino Linotype"/>
        </w:rPr>
        <w:t>este</w:t>
      </w:r>
      <w:proofErr w:type="spellEnd"/>
      <w:r w:rsidRPr="003A2978">
        <w:rPr>
          <w:rStyle w:val="Strong"/>
          <w:rFonts w:ascii="Palatino Linotype" w:hAnsi="Palatino Linotype"/>
        </w:rPr>
        <w:t xml:space="preserve"> </w:t>
      </w:r>
      <w:proofErr w:type="spellStart"/>
      <w:r w:rsidRPr="003A2978">
        <w:rPr>
          <w:rStyle w:val="Strong"/>
          <w:rFonts w:ascii="Palatino Linotype" w:hAnsi="Palatino Linotype"/>
        </w:rPr>
        <w:t>nominală</w:t>
      </w:r>
      <w:proofErr w:type="spellEnd"/>
      <w:r w:rsidRPr="003A2978">
        <w:rPr>
          <w:rStyle w:val="Strong"/>
          <w:rFonts w:ascii="Palatino Linotype" w:hAnsi="Palatino Linotype"/>
        </w:rPr>
        <w:t xml:space="preserve">, </w:t>
      </w:r>
      <w:proofErr w:type="spellStart"/>
      <w:r w:rsidRPr="003A2978">
        <w:rPr>
          <w:rStyle w:val="Strong"/>
          <w:rFonts w:ascii="Palatino Linotype" w:hAnsi="Palatino Linotype"/>
        </w:rPr>
        <w:t>netransmisibilă</w:t>
      </w:r>
      <w:proofErr w:type="spellEnd"/>
      <w:r w:rsidRPr="003A2978">
        <w:rPr>
          <w:rStyle w:val="Strong"/>
          <w:rFonts w:ascii="Palatino Linotype" w:hAnsi="Palatino Linotype"/>
        </w:rPr>
        <w:t xml:space="preserve"> </w:t>
      </w:r>
      <w:proofErr w:type="spellStart"/>
      <w:r w:rsidRPr="003A2978">
        <w:rPr>
          <w:rStyle w:val="Strong"/>
          <w:rFonts w:ascii="Palatino Linotype" w:hAnsi="Palatino Linotype"/>
        </w:rPr>
        <w:t>și</w:t>
      </w:r>
      <w:proofErr w:type="spellEnd"/>
      <w:r w:rsidRPr="003A2978">
        <w:rPr>
          <w:rStyle w:val="Strong"/>
          <w:rFonts w:ascii="Palatino Linotype" w:hAnsi="Palatino Linotype"/>
        </w:rPr>
        <w:t xml:space="preserve"> cu o </w:t>
      </w:r>
      <w:proofErr w:type="spellStart"/>
      <w:r w:rsidRPr="003A2978">
        <w:rPr>
          <w:rStyle w:val="Strong"/>
          <w:rFonts w:ascii="Palatino Linotype" w:hAnsi="Palatino Linotype"/>
        </w:rPr>
        <w:t>perioadă</w:t>
      </w:r>
      <w:proofErr w:type="spellEnd"/>
      <w:r w:rsidRPr="003A2978">
        <w:rPr>
          <w:rStyle w:val="Strong"/>
          <w:rFonts w:ascii="Palatino Linotype" w:hAnsi="Palatino Linotype"/>
        </w:rPr>
        <w:t xml:space="preserve"> de </w:t>
      </w:r>
      <w:proofErr w:type="spellStart"/>
      <w:r w:rsidRPr="003A2978">
        <w:rPr>
          <w:rStyle w:val="Strong"/>
          <w:rFonts w:ascii="Palatino Linotype" w:hAnsi="Palatino Linotype"/>
        </w:rPr>
        <w:t>valabilitate</w:t>
      </w:r>
      <w:proofErr w:type="spellEnd"/>
      <w:r w:rsidRPr="003A2978">
        <w:rPr>
          <w:rStyle w:val="Strong"/>
          <w:rFonts w:ascii="Palatino Linotype" w:hAnsi="Palatino Linotype"/>
        </w:rPr>
        <w:t xml:space="preserve"> </w:t>
      </w:r>
      <w:proofErr w:type="spellStart"/>
      <w:r w:rsidRPr="003A2978">
        <w:rPr>
          <w:rStyle w:val="Strong"/>
          <w:rFonts w:ascii="Palatino Linotype" w:hAnsi="Palatino Linotype"/>
        </w:rPr>
        <w:t>egală</w:t>
      </w:r>
      <w:proofErr w:type="spellEnd"/>
      <w:r w:rsidRPr="003A2978">
        <w:rPr>
          <w:rStyle w:val="Strong"/>
          <w:rFonts w:ascii="Palatino Linotype" w:hAnsi="Palatino Linotype"/>
        </w:rPr>
        <w:t xml:space="preserve"> cu </w:t>
      </w:r>
      <w:proofErr w:type="spellStart"/>
      <w:r w:rsidRPr="003A2978">
        <w:rPr>
          <w:rStyle w:val="Strong"/>
          <w:rFonts w:ascii="Palatino Linotype" w:hAnsi="Palatino Linotype"/>
        </w:rPr>
        <w:t>cea</w:t>
      </w:r>
      <w:proofErr w:type="spellEnd"/>
      <w:r w:rsidRPr="003A2978">
        <w:rPr>
          <w:rStyle w:val="Strong"/>
          <w:rFonts w:ascii="Palatino Linotype" w:hAnsi="Palatino Linotype"/>
        </w:rPr>
        <w:t xml:space="preserve"> a </w:t>
      </w:r>
      <w:proofErr w:type="spellStart"/>
      <w:r w:rsidRPr="003A2978">
        <w:rPr>
          <w:rStyle w:val="Strong"/>
          <w:rFonts w:ascii="Palatino Linotype" w:hAnsi="Palatino Linotype"/>
        </w:rPr>
        <w:t>documentului</w:t>
      </w:r>
      <w:proofErr w:type="spellEnd"/>
      <w:r w:rsidRPr="003A2978">
        <w:rPr>
          <w:rStyle w:val="Strong"/>
          <w:rFonts w:ascii="Palatino Linotype" w:hAnsi="Palatino Linotype"/>
        </w:rPr>
        <w:t xml:space="preserve"> de </w:t>
      </w:r>
      <w:proofErr w:type="spellStart"/>
      <w:r w:rsidRPr="003A2978">
        <w:rPr>
          <w:rStyle w:val="Strong"/>
          <w:rFonts w:ascii="Palatino Linotype" w:hAnsi="Palatino Linotype"/>
        </w:rPr>
        <w:t>încadrare</w:t>
      </w:r>
      <w:proofErr w:type="spellEnd"/>
      <w:r w:rsidRPr="003A2978">
        <w:rPr>
          <w:rStyle w:val="Strong"/>
          <w:rFonts w:ascii="Palatino Linotype" w:hAnsi="Palatino Linotype"/>
        </w:rPr>
        <w:t xml:space="preserve"> </w:t>
      </w:r>
      <w:proofErr w:type="spellStart"/>
      <w:r w:rsidRPr="003A2978">
        <w:rPr>
          <w:rStyle w:val="Strong"/>
          <w:rFonts w:ascii="Palatino Linotype" w:hAnsi="Palatino Linotype"/>
        </w:rPr>
        <w:t>în</w:t>
      </w:r>
      <w:proofErr w:type="spellEnd"/>
      <w:r w:rsidRPr="003A2978">
        <w:rPr>
          <w:rStyle w:val="Strong"/>
          <w:rFonts w:ascii="Palatino Linotype" w:hAnsi="Palatino Linotype"/>
        </w:rPr>
        <w:t xml:space="preserve"> grad de handicap.</w:t>
      </w:r>
      <w:bookmarkStart w:id="0" w:name="_GoBack"/>
      <w:bookmarkEnd w:id="0"/>
    </w:p>
    <w:p w14:paraId="03807F4F" w14:textId="77777777" w:rsidR="00DC02BF" w:rsidRPr="00C65534" w:rsidRDefault="00DC02BF" w:rsidP="0044598D">
      <w:pPr>
        <w:spacing w:line="360" w:lineRule="auto"/>
        <w:rPr>
          <w:rFonts w:ascii="Palatino Linotype" w:hAnsi="Palatino Linotype"/>
        </w:rPr>
      </w:pPr>
    </w:p>
    <w:sectPr w:rsidR="00DC02BF" w:rsidRPr="00C6553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1570F"/>
    <w:multiLevelType w:val="hybridMultilevel"/>
    <w:tmpl w:val="B938213E"/>
    <w:lvl w:ilvl="0" w:tplc="152A45DE">
      <w:numFmt w:val="bullet"/>
      <w:lvlText w:val="-"/>
      <w:lvlJc w:val="left"/>
      <w:pPr>
        <w:ind w:left="2520" w:hanging="360"/>
      </w:pPr>
      <w:rPr>
        <w:rFonts w:ascii="Palatino Linotype" w:eastAsia="Times New Roman" w:hAnsi="Palatino Linotyp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CF2578D"/>
    <w:multiLevelType w:val="hybridMultilevel"/>
    <w:tmpl w:val="1150A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B13EC4"/>
    <w:multiLevelType w:val="hybridMultilevel"/>
    <w:tmpl w:val="4FBEB094"/>
    <w:lvl w:ilvl="0" w:tplc="152A45DE">
      <w:numFmt w:val="bullet"/>
      <w:lvlText w:val="-"/>
      <w:lvlJc w:val="left"/>
      <w:pPr>
        <w:ind w:left="2520" w:hanging="360"/>
      </w:pPr>
      <w:rPr>
        <w:rFonts w:ascii="Palatino Linotype" w:eastAsia="Times New Roman" w:hAnsi="Palatino Linotyp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7C0"/>
    <w:rsid w:val="000161DA"/>
    <w:rsid w:val="00277273"/>
    <w:rsid w:val="003847C0"/>
    <w:rsid w:val="003A2978"/>
    <w:rsid w:val="00422083"/>
    <w:rsid w:val="0044598D"/>
    <w:rsid w:val="004C64F0"/>
    <w:rsid w:val="00631B97"/>
    <w:rsid w:val="006E68BD"/>
    <w:rsid w:val="007A6D23"/>
    <w:rsid w:val="00825332"/>
    <w:rsid w:val="00B229EC"/>
    <w:rsid w:val="00BE6CE5"/>
    <w:rsid w:val="00C53CE4"/>
    <w:rsid w:val="00C65534"/>
    <w:rsid w:val="00DC02BF"/>
    <w:rsid w:val="00DF5575"/>
    <w:rsid w:val="00FA1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5BCEF"/>
  <w15:chartTrackingRefBased/>
  <w15:docId w15:val="{F99246A6-B2BB-4D10-B4DB-E2196F2C2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4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847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8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8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FFDA2-66F4-44D2-BBBC-3D4D781FC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Fejer Ana-Maria</dc:creator>
  <cp:keywords/>
  <dc:description/>
  <cp:lastModifiedBy>Csutka Maria</cp:lastModifiedBy>
  <cp:revision>11</cp:revision>
  <cp:lastPrinted>2020-08-13T09:28:00Z</cp:lastPrinted>
  <dcterms:created xsi:type="dcterms:W3CDTF">2020-08-12T12:11:00Z</dcterms:created>
  <dcterms:modified xsi:type="dcterms:W3CDTF">2020-08-19T09:58:00Z</dcterms:modified>
</cp:coreProperties>
</file>